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A33" w:rsidRDefault="00BC2ABD" w:rsidP="00BC2ABD">
      <w:r>
        <w:t xml:space="preserve">El mal uso de la televisión y la influencia que tiene hacia las próximas generaciones es un conflicto vigente hoy en día en nuestra sociedad. El texto A El sueño de la razón produce monstruos por Sonia Herrera nos indica como l televisión </w:t>
      </w:r>
      <w:r w:rsidR="007A63FA">
        <w:t xml:space="preserve"> </w:t>
      </w:r>
      <w:r>
        <w:t xml:space="preserve">no es solo un negocio debe ser un servicio “lo cual debería educarnos y no solo entretenernos”  este texto es un artículo de opinión de Sonia Herrera en el periodo español Siglo XXI, publicado en el 2010. Por otro lado el texto B es una viñeta del dibujante español Javier Zapatero publicada en la página web </w:t>
      </w:r>
      <w:proofErr w:type="spellStart"/>
      <w:r>
        <w:t>Homodefectus</w:t>
      </w:r>
      <w:proofErr w:type="spellEnd"/>
      <w:r>
        <w:t xml:space="preserve"> en el 2012. En esta imagen se refleja el concepto </w:t>
      </w:r>
      <w:r w:rsidR="009E2DAB">
        <w:t xml:space="preserve">de la influencia negativa que ofrece la televisión a las futuras generaciones. </w:t>
      </w:r>
      <w:proofErr w:type="gramStart"/>
      <w:r w:rsidR="009E2DAB">
        <w:t>algunos</w:t>
      </w:r>
      <w:proofErr w:type="gramEnd"/>
      <w:r w:rsidR="009E2DAB">
        <w:t xml:space="preserve"> temas secundarios que comparten ambos textos son la influencia familiar y la utilización de la televisión para despreocuparse del hijo durante ese momento. La influencia familiar es vista en el texto A en la línea 21 -22 donde explica cómo el 19,3% de los hogares escogen Gran Hermano (una serie televisiva de entretenimiento) los jueves por la noche. Al igual en el texto B, la madre comenta con el padre que su hijo debería ver más televisión ya que es muy inteligente para su edad y debe ser más ideal para la soci</w:t>
      </w:r>
      <w:r w:rsidR="00E24F00">
        <w:t>edad. El contexto de ambos textos juega un rol importante para facilitar la comprensión. En ambos textos el contexto social predomina pero es diferente. En el texto A el contexto social es visto a través de la utilización del “</w:t>
      </w:r>
      <w:proofErr w:type="spellStart"/>
      <w:r w:rsidR="00E24F00">
        <w:t>reality</w:t>
      </w:r>
      <w:proofErr w:type="spellEnd"/>
      <w:r w:rsidR="00E24F00">
        <w:t xml:space="preserve"> show” y además de como la autora reclama en contra de la parte educativa que no se toma en cuenta en la televisión. Otro contexto presente es el histórico </w:t>
      </w:r>
      <w:r w:rsidR="001C4D63">
        <w:t>ya que la</w:t>
      </w:r>
      <w:r w:rsidR="00506266">
        <w:t xml:space="preserve"> autora referencia a la ONU y có</w:t>
      </w:r>
      <w:r w:rsidR="001C4D63">
        <w:t xml:space="preserve">mo proclamó un Día Mundial de la Televisión. </w:t>
      </w:r>
      <w:r w:rsidR="00B94C90">
        <w:t xml:space="preserve">Contrastando con el texto A, el texto B tiene un contexto sociocultural ya que se dibuja una familia común y corriente que tienen una discusión al estar comiendo. Además se relaciona con la cultura de la familia ya que cada familia educa y crece a sus propios hijos de distintas maneras. A través del texto A la autora </w:t>
      </w:r>
      <w:proofErr w:type="gramStart"/>
      <w:r w:rsidR="00B94C90">
        <w:t>nos</w:t>
      </w:r>
      <w:proofErr w:type="gramEnd"/>
      <w:r w:rsidR="00B94C90">
        <w:t xml:space="preserve"> quiere dar a entender que celebrar un día mundial de la televisión no tiene ningún propósito. Este punto de vista es apoyado principalmente por cómo Herrera cree que la televisión no promueve la educación y crea una sociedad </w:t>
      </w:r>
      <w:r w:rsidR="003B683C">
        <w:t>más</w:t>
      </w:r>
      <w:r w:rsidR="00B94C90">
        <w:t xml:space="preserve"> ignorante.  Además contrasta la ONU ya que la ONU había alentado a los estados miembros que se centraran en el desarrollo económico y social, la </w:t>
      </w:r>
      <w:proofErr w:type="gramStart"/>
      <w:r w:rsidR="00B94C90">
        <w:t>seguridad ,</w:t>
      </w:r>
      <w:proofErr w:type="gramEnd"/>
      <w:r w:rsidR="00B94C90">
        <w:t xml:space="preserve"> la paz y la promoción del intercambio cultural, sin embargo no ha ocurrido ningún cambio. En el texto B, </w:t>
      </w:r>
      <w:r w:rsidR="003B683C">
        <w:t xml:space="preserve">el autor nos quiere dar a entender que el propósito principal de la televisión no es educar, sino crear una sociedad más ignorante. </w:t>
      </w:r>
      <w:r w:rsidR="00CC0C89">
        <w:t>Esto es visto por la respuesta de la madre al padre donde el padre afirma que el hijo es muy inteligente para su edad y la madre responde que debería ver más televisión. También, según esta familia, para que el hijo se integre en la sociedad sin ningún conflicto debe de ser normal o sea no supe inteligente. Ambos autores deciden tener una audiencia específica para publicar estos textos con el propósito de informar.</w:t>
      </w:r>
    </w:p>
    <w:p w:rsidR="00CC0C89" w:rsidRDefault="00CC0C89" w:rsidP="00BC2ABD">
      <w:r>
        <w:t xml:space="preserve">Ambos textos comparten una audiencia y un propósito muy similar. En el texto A la audiencia es cualquier ciudadano del mundo que posee una televisión o que mira la televisión normalmente. Sin embargo la audiencia del texto B es más dirigida hacia las familias que están creciendo y educando a sus hijos. Esto es visto a través de cómo la madre afirma que el hijo debe ver televisión para ser más ignorante e integrarse con más facilidad en la sociedad de hoy en día. </w:t>
      </w:r>
      <w:r w:rsidR="000D1E3E">
        <w:t>Continuando con el propósito el cual es compartido por ambos textos, es principalmente informar y educar a la sociedad sobre los efectos dañinos que conlleva la televisión</w:t>
      </w:r>
      <w:r w:rsidR="008C7724">
        <w:t xml:space="preserve"> a los seres humanos. En el texto A es visto en las líneas 54-58 donde la autora explica cómo la televisión debe promover contenido relacionado con la educación, la igualdad de género, la paz o la interculturalidad y no </w:t>
      </w:r>
      <w:r w:rsidR="008C7724">
        <w:lastRenderedPageBreak/>
        <w:t xml:space="preserve">solo el entretenimiento, por otro lado en el texto B, el propósito es visto a través del diálogo por los padres con el hijo inocente que no puede tomar decisiones, solamente seguir lo que escuchó por sus padres. </w:t>
      </w:r>
      <w:r w:rsidR="00602ABA">
        <w:t>Para informar y educar a la audiencia ambos autores utilizan diferentes tonos para convencernos. En ambos textos el efecto que se provoca en el lector es el de querer persuadir y de hacer cambiar de opinión a su audiencia. En el texto A varios tonos son presentados para describir lo que está sucediendo; primero que todo un tono confundido, de interrogación, en las líneas 8-10 donde la autora no entiende el por qué hay que celebrar un día mundial de la televisión. Además se nota un tono persuasivo en las líneas 39-43 donde Herrera nos quiere explicar qué concepto de televisión</w:t>
      </w:r>
      <w:r w:rsidR="00D415F2">
        <w:t xml:space="preserve"> y el contenido tiene que cambiar y ser más relacionado a una perspectiva realística que la imagen presentada en los </w:t>
      </w:r>
      <w:proofErr w:type="spellStart"/>
      <w:r w:rsidR="00D415F2">
        <w:t>reality</w:t>
      </w:r>
      <w:proofErr w:type="spellEnd"/>
      <w:r w:rsidR="00D415F2">
        <w:t xml:space="preserve"> show. Por último se presenta un tono de enojo con el deseo de cambiar el concepto de la televisión en las líneas 60-61 donde dice que OTRA TELE ES POSIBLE </w:t>
      </w:r>
      <w:proofErr w:type="gramStart"/>
      <w:r w:rsidR="00D415F2">
        <w:t>¡</w:t>
      </w:r>
      <w:proofErr w:type="gramEnd"/>
      <w:r w:rsidR="00D415F2">
        <w:t>” .</w:t>
      </w:r>
    </w:p>
    <w:p w:rsidR="00D415F2" w:rsidRDefault="00D415F2" w:rsidP="00BC2ABD">
      <w:r>
        <w:t xml:space="preserve">En el texto B el tono es distinto ya que es una viñeta y hay diálogo entre los personajes. </w:t>
      </w:r>
      <w:r w:rsidR="003D2159">
        <w:t>Al hablar el padre, un tono preocupado e inseguro es presente ya que afirma 1ue le da miedo que su hijo no se integre en la sociedad por su inteligencia. Sin embargo la madre le responde con un tono monótono ya que lo único que quiere hacer es seguir estereotípicamente el hijo. En ambos textos el lenguaje utilizado por los autores es coloquial, el lenguaje que se usa día a día. En el texto A es visto por cómo la autora quiere describir este conflicto y no utiliza palabras complejas ni populares para transmitir su punto. En el texto B el lenguaje coloquial es visto por el simple diálogo que existe entre los padres. Aunque ambos  textos poseen varias similitudes al tener el mismo propósito o contextos similares, la estructura es distinta.</w:t>
      </w:r>
    </w:p>
    <w:p w:rsidR="003D2159" w:rsidRDefault="003D2159" w:rsidP="00BC2ABD">
      <w:r>
        <w:t>La estructura varía en cada texto, dependiendo del tipo de texto que tiene. En este caso, el texto A siendo un artículo de opinión tiene una estructura básica compuesta de varios párrafos que transmiten el mensaje de la opinión de la autora. Sin embargo el texto B es una imagen en la cual contiene un diálogo entre familia. En el texto B algunos recursos estilísticos presentes son el fondo</w:t>
      </w:r>
      <w:r w:rsidR="00A55A4A">
        <w:t xml:space="preserve"> el cual crea un contexto de una cocina, y una casa donde una familia común y corriente comería. Además lo que él utilizó del diálogo en esta viñeta es lo que en realidad promueve el propósito del autor. Por último en  la imagen, las expresiones faciales de cada personaje son diferentes. El niño está feliz de sí mismo pero los padres</w:t>
      </w:r>
      <w:r w:rsidR="008C5B55">
        <w:t xml:space="preserve"> tienen una cara seria y monótona al estar preocupados de la inteligencia del hijo. Por otro lado, en el texto A  algunos recursos estilísticos son primero que todo, las varias preguntas retóricas en las líneas7-10 y 23-24 donde hacen que el lector tenga qué reflexionar en lo que está leyendo. También la autora incluye una alusión en la línea 13 donde habla sobre el </w:t>
      </w:r>
      <w:proofErr w:type="spellStart"/>
      <w:r w:rsidR="008C5B55">
        <w:t>Reality</w:t>
      </w:r>
      <w:proofErr w:type="spellEnd"/>
      <w:r w:rsidR="008C5B55">
        <w:t xml:space="preserve"> show Gran Hermano y lo crítica. Además, en la línea 61 la autora termina con una frase en todo mayúscula y una exclamación para dar a entender al lector que hay que cambiar el concepto de la televisión y educar más a los televidentes. </w:t>
      </w:r>
    </w:p>
    <w:p w:rsidR="008C5B55" w:rsidRDefault="008C5B55" w:rsidP="00BC2ABD">
      <w:r>
        <w:t xml:space="preserve">Ambos textos comparten sus similitudes y sus diferencias y transmiten cómo la televisión es mal </w:t>
      </w:r>
      <w:proofErr w:type="gramStart"/>
      <w:r>
        <w:t>utilizada</w:t>
      </w:r>
      <w:proofErr w:type="gramEnd"/>
      <w:r w:rsidR="00804B43">
        <w:t xml:space="preserve"> </w:t>
      </w:r>
      <w:r>
        <w:t xml:space="preserve"> y la influencia que tiene sobre las futuras generaciones. Además comparten un mismo propósito, una misma audiencia al tener el mismo mensaje transmitido. </w:t>
      </w:r>
      <w:r w:rsidR="00804B43">
        <w:t xml:space="preserve">Sin embargo, algunas diferencias son la estructura en sí y el tono en el que el autor utiliza para transmitir el mensaje. El propósito principal de ambos textos que hay que tomar en cuenta es de tener precaución a la </w:t>
      </w:r>
      <w:proofErr w:type="spellStart"/>
      <w:proofErr w:type="gramStart"/>
      <w:r w:rsidR="00804B43">
        <w:t>ora</w:t>
      </w:r>
      <w:proofErr w:type="spellEnd"/>
      <w:proofErr w:type="gramEnd"/>
      <w:r w:rsidR="00804B43">
        <w:t xml:space="preserve"> de utilizar la televisión, ya que todo lo que transmite no educa y es sobre temas irrelevantes al </w:t>
      </w:r>
      <w:r w:rsidR="00804B43">
        <w:lastRenderedPageBreak/>
        <w:t>mundo de hoy en día. Al tener una familia o para nosotros mismos tenemos que informarnos sobre lo que está sucediendo en el mundo, ya sean conflictos o temas políticos o económicos, a través de otros medios de comunicación para así no permanecer con una sociedad ignorante y con una mente cerrada.</w:t>
      </w:r>
      <w:bookmarkStart w:id="0" w:name="_GoBack"/>
      <w:bookmarkEnd w:id="0"/>
    </w:p>
    <w:p w:rsidR="000B44E4" w:rsidRDefault="00E6467F">
      <w:r>
        <w:t xml:space="preserve"> </w:t>
      </w:r>
      <w:r w:rsidR="00CF240A">
        <w:t xml:space="preserve"> </w:t>
      </w:r>
    </w:p>
    <w:sectPr w:rsidR="000B44E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4D3"/>
    <w:rsid w:val="000B44E4"/>
    <w:rsid w:val="000D1E3E"/>
    <w:rsid w:val="00182F3E"/>
    <w:rsid w:val="001963E1"/>
    <w:rsid w:val="001C4D63"/>
    <w:rsid w:val="00223EBB"/>
    <w:rsid w:val="00327A33"/>
    <w:rsid w:val="003B683C"/>
    <w:rsid w:val="003D2159"/>
    <w:rsid w:val="00443C49"/>
    <w:rsid w:val="00506266"/>
    <w:rsid w:val="00524619"/>
    <w:rsid w:val="005555F9"/>
    <w:rsid w:val="005B3EA7"/>
    <w:rsid w:val="005C6868"/>
    <w:rsid w:val="005E0350"/>
    <w:rsid w:val="00602ABA"/>
    <w:rsid w:val="007A63FA"/>
    <w:rsid w:val="00804B43"/>
    <w:rsid w:val="00860E21"/>
    <w:rsid w:val="008A44D3"/>
    <w:rsid w:val="008A6F0D"/>
    <w:rsid w:val="008C5B55"/>
    <w:rsid w:val="008C7724"/>
    <w:rsid w:val="00952873"/>
    <w:rsid w:val="009824D5"/>
    <w:rsid w:val="009D7D20"/>
    <w:rsid w:val="009E2DAB"/>
    <w:rsid w:val="00A55A4A"/>
    <w:rsid w:val="00AB7D6D"/>
    <w:rsid w:val="00B94C90"/>
    <w:rsid w:val="00BC2ABD"/>
    <w:rsid w:val="00C40301"/>
    <w:rsid w:val="00CC0C89"/>
    <w:rsid w:val="00CF240A"/>
    <w:rsid w:val="00D312BC"/>
    <w:rsid w:val="00D415F2"/>
    <w:rsid w:val="00D510A5"/>
    <w:rsid w:val="00E24F00"/>
    <w:rsid w:val="00E31934"/>
    <w:rsid w:val="00E60B27"/>
    <w:rsid w:val="00E6467F"/>
    <w:rsid w:val="00E80326"/>
    <w:rsid w:val="00E97E78"/>
    <w:rsid w:val="00EF18E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3</Pages>
  <Words>1238</Words>
  <Characters>6814</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Familia</dc:creator>
  <cp:keywords/>
  <dc:description/>
  <cp:lastModifiedBy>Familia</cp:lastModifiedBy>
  <cp:revision>14</cp:revision>
  <dcterms:created xsi:type="dcterms:W3CDTF">2017-02-07T22:34:00Z</dcterms:created>
  <dcterms:modified xsi:type="dcterms:W3CDTF">2017-02-08T03:55:00Z</dcterms:modified>
</cp:coreProperties>
</file>